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6D" w:rsidRPr="004F7928" w:rsidRDefault="004C756D" w:rsidP="004C756D">
      <w:pPr>
        <w:ind w:left="5387"/>
        <w:jc w:val="both"/>
        <w:rPr>
          <w:bCs/>
        </w:rPr>
      </w:pPr>
      <w:r w:rsidRPr="004F7928">
        <w:rPr>
          <w:bCs/>
        </w:rPr>
        <w:t xml:space="preserve">Приложение к решению </w:t>
      </w:r>
      <w:proofErr w:type="spellStart"/>
      <w:r w:rsidRPr="004F7928">
        <w:rPr>
          <w:bCs/>
        </w:rPr>
        <w:t>Обнинского</w:t>
      </w:r>
      <w:proofErr w:type="spellEnd"/>
      <w:r w:rsidRPr="004F7928">
        <w:rPr>
          <w:bCs/>
        </w:rPr>
        <w:t xml:space="preserve"> городского Собрания «</w:t>
      </w:r>
      <w:r w:rsidRPr="004F7928">
        <w:t xml:space="preserve">Об  утверждении  Порядка определения размера платы за увеличение площади земельных  участков, находящихся в частной собственности, в результате их перераспределения с земельными участками, находящимися в муниципальной собственности»  от 25 августа 2015 года </w:t>
      </w:r>
      <w:r w:rsidRPr="004F7928">
        <w:rPr>
          <w:bCs/>
        </w:rPr>
        <w:t>№ 06-73</w:t>
      </w:r>
    </w:p>
    <w:p w:rsidR="004C756D" w:rsidRDefault="004C756D" w:rsidP="004C756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C756D" w:rsidRPr="003B5B40" w:rsidRDefault="004C756D" w:rsidP="004C75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B5B40">
        <w:rPr>
          <w:b/>
          <w:bCs/>
          <w:sz w:val="24"/>
          <w:szCs w:val="24"/>
        </w:rPr>
        <w:t>ПОРЯДОК</w:t>
      </w:r>
    </w:p>
    <w:p w:rsidR="004C756D" w:rsidRPr="003B5B40" w:rsidRDefault="004C756D" w:rsidP="004C75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B5B40">
        <w:rPr>
          <w:b/>
          <w:bCs/>
          <w:sz w:val="24"/>
          <w:szCs w:val="24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 В МУНИЦИПАЛЬНОЙ СОБСТВЕННОСТИ </w:t>
      </w:r>
    </w:p>
    <w:p w:rsidR="004C756D" w:rsidRPr="003B5B40" w:rsidRDefault="004C756D" w:rsidP="004C756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C756D" w:rsidRPr="003B5B40" w:rsidRDefault="004C756D" w:rsidP="004C756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B5B40">
        <w:rPr>
          <w:sz w:val="24"/>
          <w:szCs w:val="24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собственности.</w:t>
      </w:r>
    </w:p>
    <w:p w:rsidR="004C756D" w:rsidRPr="00706944" w:rsidRDefault="004C756D" w:rsidP="004C756D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06944">
        <w:rPr>
          <w:sz w:val="24"/>
          <w:szCs w:val="24"/>
        </w:rPr>
        <w:t xml:space="preserve">2. </w:t>
      </w:r>
      <w:proofErr w:type="gramStart"/>
      <w:r w:rsidRPr="00706944">
        <w:rPr>
          <w:sz w:val="24"/>
          <w:szCs w:val="24"/>
        </w:rPr>
        <w:t xml:space="preserve">Размер платы определяется как 15 процентов кадастровой стоимости земельного участка, находящегося в муниципальной собственности, рассчитанный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5" w:anchor="Par4" w:history="1">
        <w:r w:rsidRPr="00706944">
          <w:rPr>
            <w:rStyle w:val="a4"/>
            <w:sz w:val="24"/>
            <w:szCs w:val="24"/>
          </w:rPr>
          <w:t xml:space="preserve">пунктом </w:t>
        </w:r>
      </w:hyperlink>
      <w:r w:rsidRPr="00706944">
        <w:rPr>
          <w:rStyle w:val="a4"/>
          <w:sz w:val="24"/>
          <w:szCs w:val="24"/>
        </w:rPr>
        <w:t>3</w:t>
      </w:r>
      <w:r w:rsidRPr="00706944">
        <w:rPr>
          <w:sz w:val="24"/>
          <w:szCs w:val="24"/>
        </w:rPr>
        <w:t xml:space="preserve"> настоящего Порядка и рассчитывается Администрацией города Обнинска.</w:t>
      </w:r>
      <w:bookmarkStart w:id="1" w:name="Par4"/>
      <w:bookmarkEnd w:id="1"/>
      <w:proofErr w:type="gramEnd"/>
    </w:p>
    <w:p w:rsidR="00CB5E0F" w:rsidRDefault="004C756D" w:rsidP="004C756D">
      <w:r w:rsidRPr="003B5B40">
        <w:rPr>
          <w:sz w:val="24"/>
          <w:szCs w:val="24"/>
        </w:rPr>
        <w:t>3. В случае</w:t>
      </w:r>
      <w:proofErr w:type="gramStart"/>
      <w:r>
        <w:rPr>
          <w:sz w:val="24"/>
          <w:szCs w:val="24"/>
        </w:rPr>
        <w:t>,</w:t>
      </w:r>
      <w:proofErr w:type="gramEnd"/>
      <w:r w:rsidRPr="003B5B40">
        <w:rPr>
          <w:sz w:val="24"/>
          <w:szCs w:val="24"/>
        </w:rPr>
        <w:t xml:space="preserve">  если подлежащие изъятию  для муниципальных нужд земельные участки  предстоит образовать </w:t>
      </w:r>
      <w:proofErr w:type="spellStart"/>
      <w:r w:rsidRPr="003B5B40">
        <w:rPr>
          <w:sz w:val="24"/>
          <w:szCs w:val="24"/>
        </w:rPr>
        <w:t>путем</w:t>
      </w:r>
      <w:proofErr w:type="spellEnd"/>
      <w:r w:rsidRPr="003B5B40">
        <w:rPr>
          <w:sz w:val="24"/>
          <w:szCs w:val="24"/>
        </w:rPr>
        <w:t xml:space="preserve"> перераспределения земельных участков, находящихся в муниципальной собственности и земельных участков, находящихся в частной собственности, размер платы 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 муниципальной собственности, подлежащей передаче в частную собственность в результате перераспределения земельных участков.</w:t>
      </w:r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6D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C756D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4C7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4C7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27.0.0.1:36422/83896/&#1055;&#1080;&#1089;&#1100;&#1084;&#1086;%20%20&#1040;&#1044;&#1052;%20&#8470;1265%20&#1086;&#1090;%2029.07.20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2015-09-01T08:02:00Z</dcterms:created>
  <dcterms:modified xsi:type="dcterms:W3CDTF">2015-09-01T08:02:00Z</dcterms:modified>
</cp:coreProperties>
</file>